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049AD" w14:textId="77777777" w:rsidR="00210BC3" w:rsidRDefault="0083643A">
      <w:pPr>
        <w:pStyle w:val="BodyText"/>
        <w:ind w:left="40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1FE5D4" wp14:editId="12C0EEBA">
            <wp:extent cx="1052930" cy="1114044"/>
            <wp:effectExtent l="0" t="0" r="0" b="0"/>
            <wp:docPr id="1" name="image1.jpeg" descr="A logo of a tig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30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71F7B" w14:textId="77777777" w:rsidR="00210BC3" w:rsidRDefault="00210BC3">
      <w:pPr>
        <w:pStyle w:val="BodyText"/>
        <w:rPr>
          <w:rFonts w:ascii="Times New Roman"/>
          <w:sz w:val="21"/>
        </w:rPr>
      </w:pPr>
    </w:p>
    <w:p w14:paraId="7FDF7CE9" w14:textId="77777777" w:rsidR="00210BC3" w:rsidRDefault="0083643A">
      <w:pPr>
        <w:pStyle w:val="Title"/>
      </w:pPr>
      <w:r>
        <w:t>PGHA</w:t>
      </w:r>
      <w:r>
        <w:rPr>
          <w:spacing w:val="-13"/>
        </w:rPr>
        <w:t xml:space="preserve"> </w:t>
      </w:r>
      <w:r>
        <w:t>Officials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Timekeeper</w:t>
      </w:r>
      <w:r>
        <w:rPr>
          <w:spacing w:val="-12"/>
        </w:rPr>
        <w:t xml:space="preserve"> </w:t>
      </w:r>
      <w:r>
        <w:t>Rates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2024-</w:t>
      </w:r>
      <w:r>
        <w:rPr>
          <w:spacing w:val="-4"/>
        </w:rPr>
        <w:t>2025</w:t>
      </w:r>
    </w:p>
    <w:p w14:paraId="3BC7F593" w14:textId="77777777" w:rsidR="00210BC3" w:rsidRDefault="00210BC3">
      <w:pPr>
        <w:rPr>
          <w:b/>
          <w:sz w:val="20"/>
        </w:rPr>
      </w:pPr>
    </w:p>
    <w:p w14:paraId="0124D6DB" w14:textId="77777777" w:rsidR="00210BC3" w:rsidRDefault="00210BC3">
      <w:pPr>
        <w:rPr>
          <w:b/>
          <w:sz w:val="20"/>
        </w:rPr>
      </w:pPr>
    </w:p>
    <w:p w14:paraId="7D5349D9" w14:textId="77777777" w:rsidR="00210BC3" w:rsidRDefault="00210BC3">
      <w:pPr>
        <w:spacing w:before="6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2103"/>
        <w:gridCol w:w="781"/>
        <w:gridCol w:w="1186"/>
      </w:tblGrid>
      <w:tr w:rsidR="00210BC3" w14:paraId="5C14CF88" w14:textId="77777777">
        <w:trPr>
          <w:trHeight w:val="671"/>
        </w:trPr>
        <w:tc>
          <w:tcPr>
            <w:tcW w:w="3425" w:type="dxa"/>
          </w:tcPr>
          <w:p w14:paraId="7F45162C" w14:textId="77777777" w:rsidR="00210BC3" w:rsidRDefault="0083643A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REP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TEAM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RATES</w:t>
            </w:r>
          </w:p>
          <w:p w14:paraId="1870839B" w14:textId="77777777" w:rsidR="00210BC3" w:rsidRDefault="0083643A">
            <w:pPr>
              <w:pStyle w:val="TableParagraph"/>
              <w:spacing w:before="4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TWO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SYSTEM</w:t>
            </w:r>
          </w:p>
        </w:tc>
        <w:tc>
          <w:tcPr>
            <w:tcW w:w="2103" w:type="dxa"/>
          </w:tcPr>
          <w:p w14:paraId="2F75A142" w14:textId="77777777" w:rsidR="00210BC3" w:rsidRDefault="00210BC3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EB8338C" w14:textId="77777777" w:rsidR="00210BC3" w:rsidRDefault="0083643A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10-12-</w:t>
            </w: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781" w:type="dxa"/>
          </w:tcPr>
          <w:p w14:paraId="0B9E6225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 w14:paraId="5627E893" w14:textId="77777777" w:rsidR="00210BC3" w:rsidRDefault="00210BC3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4124603" w14:textId="77777777" w:rsidR="00210BC3" w:rsidRDefault="0083643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15-15-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210BC3" w14:paraId="1771C19E" w14:textId="77777777">
        <w:trPr>
          <w:trHeight w:val="336"/>
        </w:trPr>
        <w:tc>
          <w:tcPr>
            <w:tcW w:w="3425" w:type="dxa"/>
          </w:tcPr>
          <w:p w14:paraId="256A8A92" w14:textId="77777777" w:rsidR="00210BC3" w:rsidRDefault="0083643A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U9</w:t>
            </w:r>
          </w:p>
        </w:tc>
        <w:tc>
          <w:tcPr>
            <w:tcW w:w="2103" w:type="dxa"/>
          </w:tcPr>
          <w:p w14:paraId="0352C7AD" w14:textId="77777777" w:rsidR="00210BC3" w:rsidRDefault="0083643A">
            <w:pPr>
              <w:pStyle w:val="TableParagraph"/>
              <w:spacing w:line="292" w:lineRule="exact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22/22</w:t>
            </w:r>
          </w:p>
        </w:tc>
        <w:tc>
          <w:tcPr>
            <w:tcW w:w="781" w:type="dxa"/>
          </w:tcPr>
          <w:p w14:paraId="19C2FA03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 w14:paraId="67FE077A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BC3" w14:paraId="602131B7" w14:textId="77777777">
        <w:trPr>
          <w:trHeight w:val="337"/>
        </w:trPr>
        <w:tc>
          <w:tcPr>
            <w:tcW w:w="3425" w:type="dxa"/>
          </w:tcPr>
          <w:p w14:paraId="021D8C44" w14:textId="77777777" w:rsidR="00210BC3" w:rsidRDefault="0083643A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U11</w:t>
            </w:r>
          </w:p>
        </w:tc>
        <w:tc>
          <w:tcPr>
            <w:tcW w:w="2103" w:type="dxa"/>
          </w:tcPr>
          <w:p w14:paraId="429AB337" w14:textId="77777777" w:rsidR="00210BC3" w:rsidRDefault="0083643A">
            <w:pPr>
              <w:pStyle w:val="TableParagraph"/>
              <w:spacing w:line="292" w:lineRule="exact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24/24</w:t>
            </w:r>
          </w:p>
        </w:tc>
        <w:tc>
          <w:tcPr>
            <w:tcW w:w="781" w:type="dxa"/>
          </w:tcPr>
          <w:p w14:paraId="43DA2CC2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 w14:paraId="23F3EEE9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BC3" w14:paraId="689DA13F" w14:textId="77777777">
        <w:trPr>
          <w:trHeight w:val="337"/>
        </w:trPr>
        <w:tc>
          <w:tcPr>
            <w:tcW w:w="3425" w:type="dxa"/>
          </w:tcPr>
          <w:p w14:paraId="747D27D9" w14:textId="77777777" w:rsidR="00210BC3" w:rsidRDefault="0083643A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U13</w:t>
            </w:r>
          </w:p>
        </w:tc>
        <w:tc>
          <w:tcPr>
            <w:tcW w:w="2103" w:type="dxa"/>
          </w:tcPr>
          <w:p w14:paraId="006E9F08" w14:textId="77777777" w:rsidR="00210BC3" w:rsidRDefault="0083643A">
            <w:pPr>
              <w:pStyle w:val="TableParagraph"/>
              <w:spacing w:before="1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27/27</w:t>
            </w:r>
          </w:p>
        </w:tc>
        <w:tc>
          <w:tcPr>
            <w:tcW w:w="781" w:type="dxa"/>
          </w:tcPr>
          <w:p w14:paraId="2ED7984D" w14:textId="77777777" w:rsidR="00210BC3" w:rsidRDefault="0083643A">
            <w:pPr>
              <w:pStyle w:val="TableParagraph"/>
              <w:spacing w:before="1"/>
              <w:ind w:left="282"/>
              <w:rPr>
                <w:sz w:val="24"/>
              </w:rPr>
            </w:pPr>
            <w:r>
              <w:rPr>
                <w:spacing w:val="-5"/>
                <w:sz w:val="24"/>
              </w:rPr>
              <w:t>AA</w:t>
            </w:r>
          </w:p>
        </w:tc>
        <w:tc>
          <w:tcPr>
            <w:tcW w:w="1186" w:type="dxa"/>
          </w:tcPr>
          <w:p w14:paraId="1FFA83C3" w14:textId="77777777" w:rsidR="00210BC3" w:rsidRDefault="0083643A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32/32</w:t>
            </w:r>
          </w:p>
        </w:tc>
      </w:tr>
      <w:tr w:rsidR="00210BC3" w14:paraId="730DBC4F" w14:textId="77777777">
        <w:trPr>
          <w:trHeight w:val="337"/>
        </w:trPr>
        <w:tc>
          <w:tcPr>
            <w:tcW w:w="3425" w:type="dxa"/>
          </w:tcPr>
          <w:p w14:paraId="023FE870" w14:textId="77777777" w:rsidR="00210BC3" w:rsidRDefault="0083643A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U15 BB/ B/ </w:t>
            </w:r>
            <w:r>
              <w:rPr>
                <w:spacing w:val="-10"/>
                <w:sz w:val="24"/>
              </w:rPr>
              <w:t>C</w:t>
            </w:r>
          </w:p>
        </w:tc>
        <w:tc>
          <w:tcPr>
            <w:tcW w:w="2103" w:type="dxa"/>
          </w:tcPr>
          <w:p w14:paraId="68C4B3C0" w14:textId="77777777" w:rsidR="00210BC3" w:rsidRDefault="0083643A">
            <w:pPr>
              <w:pStyle w:val="TableParagraph"/>
              <w:spacing w:line="292" w:lineRule="exact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32/32</w:t>
            </w:r>
          </w:p>
        </w:tc>
        <w:tc>
          <w:tcPr>
            <w:tcW w:w="781" w:type="dxa"/>
          </w:tcPr>
          <w:p w14:paraId="5D30CD41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 w14:paraId="343F14CD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BC3" w14:paraId="53E426A0" w14:textId="77777777">
        <w:trPr>
          <w:trHeight w:val="337"/>
        </w:trPr>
        <w:tc>
          <w:tcPr>
            <w:tcW w:w="3425" w:type="dxa"/>
          </w:tcPr>
          <w:p w14:paraId="70FE199C" w14:textId="77777777" w:rsidR="00210BC3" w:rsidRDefault="0083643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U18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C</w:t>
            </w:r>
          </w:p>
        </w:tc>
        <w:tc>
          <w:tcPr>
            <w:tcW w:w="2103" w:type="dxa"/>
          </w:tcPr>
          <w:p w14:paraId="5F2959B3" w14:textId="77777777" w:rsidR="00210BC3" w:rsidRDefault="0083643A">
            <w:pPr>
              <w:pStyle w:val="TableParagraph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34/34</w:t>
            </w:r>
          </w:p>
        </w:tc>
        <w:tc>
          <w:tcPr>
            <w:tcW w:w="781" w:type="dxa"/>
          </w:tcPr>
          <w:p w14:paraId="506314BF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 w14:paraId="041FD2BC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BC3" w14:paraId="4E577921" w14:textId="77777777">
        <w:trPr>
          <w:trHeight w:val="490"/>
        </w:trPr>
        <w:tc>
          <w:tcPr>
            <w:tcW w:w="3425" w:type="dxa"/>
          </w:tcPr>
          <w:p w14:paraId="72AAA808" w14:textId="77777777" w:rsidR="00210BC3" w:rsidRDefault="0083643A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Senior</w:t>
            </w:r>
          </w:p>
        </w:tc>
        <w:tc>
          <w:tcPr>
            <w:tcW w:w="2103" w:type="dxa"/>
          </w:tcPr>
          <w:p w14:paraId="17FD27EE" w14:textId="77777777" w:rsidR="00210BC3" w:rsidRDefault="0083643A">
            <w:pPr>
              <w:pStyle w:val="TableParagraph"/>
              <w:spacing w:line="292" w:lineRule="exact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35/35</w:t>
            </w:r>
          </w:p>
        </w:tc>
        <w:tc>
          <w:tcPr>
            <w:tcW w:w="781" w:type="dxa"/>
          </w:tcPr>
          <w:p w14:paraId="65F19406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 w14:paraId="7FC89DB7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0BC3" w14:paraId="13B62908" w14:textId="77777777">
        <w:trPr>
          <w:trHeight w:val="490"/>
        </w:trPr>
        <w:tc>
          <w:tcPr>
            <w:tcW w:w="3425" w:type="dxa"/>
          </w:tcPr>
          <w:p w14:paraId="0CCEC660" w14:textId="77777777" w:rsidR="00210BC3" w:rsidRDefault="0083643A">
            <w:pPr>
              <w:pStyle w:val="TableParagraph"/>
              <w:spacing w:before="15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THREE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OFFICIAL</w:t>
            </w:r>
            <w:r>
              <w:rPr>
                <w:b/>
                <w:spacing w:val="-2"/>
                <w:sz w:val="24"/>
              </w:rPr>
              <w:t xml:space="preserve"> SYSTEM</w:t>
            </w:r>
          </w:p>
        </w:tc>
        <w:tc>
          <w:tcPr>
            <w:tcW w:w="2103" w:type="dxa"/>
          </w:tcPr>
          <w:p w14:paraId="739D0D1D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 w14:paraId="6B0D133C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 w14:paraId="6FA7CED1" w14:textId="77777777" w:rsidR="00210BC3" w:rsidRDefault="0083643A">
            <w:pPr>
              <w:pStyle w:val="TableParagraph"/>
              <w:spacing w:before="154"/>
              <w:ind w:left="2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15-15-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210BC3" w14:paraId="755151CC" w14:textId="77777777">
        <w:trPr>
          <w:trHeight w:val="337"/>
        </w:trPr>
        <w:tc>
          <w:tcPr>
            <w:tcW w:w="3425" w:type="dxa"/>
          </w:tcPr>
          <w:p w14:paraId="4E50CA2F" w14:textId="77777777" w:rsidR="00210BC3" w:rsidRDefault="0083643A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U15 </w:t>
            </w:r>
            <w:r>
              <w:rPr>
                <w:spacing w:val="-4"/>
                <w:sz w:val="24"/>
              </w:rPr>
              <w:t>AA/A</w:t>
            </w:r>
          </w:p>
        </w:tc>
        <w:tc>
          <w:tcPr>
            <w:tcW w:w="2103" w:type="dxa"/>
          </w:tcPr>
          <w:p w14:paraId="0C694259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 w14:paraId="3D22F892" w14:textId="77777777" w:rsidR="00210BC3" w:rsidRDefault="00210B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 w14:paraId="01A6C146" w14:textId="77777777" w:rsidR="00210BC3" w:rsidRDefault="0083643A">
            <w:pPr>
              <w:pStyle w:val="TableParagraph"/>
              <w:spacing w:line="292" w:lineRule="exac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40/30/30</w:t>
            </w:r>
          </w:p>
        </w:tc>
      </w:tr>
      <w:tr w:rsidR="00210BC3" w14:paraId="3B354B26" w14:textId="77777777">
        <w:trPr>
          <w:trHeight w:val="289"/>
        </w:trPr>
        <w:tc>
          <w:tcPr>
            <w:tcW w:w="3425" w:type="dxa"/>
          </w:tcPr>
          <w:p w14:paraId="4BBC083B" w14:textId="77777777" w:rsidR="00210BC3" w:rsidRDefault="0083643A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U18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AA/A/BB</w:t>
            </w:r>
          </w:p>
        </w:tc>
        <w:tc>
          <w:tcPr>
            <w:tcW w:w="2103" w:type="dxa"/>
          </w:tcPr>
          <w:p w14:paraId="07948DE3" w14:textId="77777777" w:rsidR="00210BC3" w:rsidRDefault="0021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" w:type="dxa"/>
          </w:tcPr>
          <w:p w14:paraId="6913F7C2" w14:textId="77777777" w:rsidR="00210BC3" w:rsidRDefault="0021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3E14B374" w14:textId="77777777" w:rsidR="00210BC3" w:rsidRDefault="0083643A">
            <w:pPr>
              <w:pStyle w:val="TableParagraph"/>
              <w:spacing w:line="269" w:lineRule="exac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45/35/35</w:t>
            </w:r>
          </w:p>
        </w:tc>
      </w:tr>
    </w:tbl>
    <w:p w14:paraId="0690BAC3" w14:textId="77777777" w:rsidR="00210BC3" w:rsidRDefault="00210BC3">
      <w:pPr>
        <w:spacing w:before="2"/>
        <w:rPr>
          <w:b/>
          <w:sz w:val="26"/>
        </w:rPr>
      </w:pPr>
    </w:p>
    <w:p w14:paraId="79598907" w14:textId="77777777" w:rsidR="00210BC3" w:rsidRDefault="0083643A">
      <w:pPr>
        <w:spacing w:before="44"/>
        <w:ind w:left="160"/>
        <w:rPr>
          <w:b/>
          <w:sz w:val="28"/>
        </w:rPr>
      </w:pPr>
      <w:r>
        <w:rPr>
          <w:b/>
          <w:sz w:val="28"/>
          <w:u w:val="single"/>
        </w:rPr>
        <w:t>HOUSELEAGUE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RATES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period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length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10/12/12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(60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minutes)</w:t>
      </w:r>
    </w:p>
    <w:p w14:paraId="7AEAC89A" w14:textId="77777777" w:rsidR="00210BC3" w:rsidRDefault="00210BC3">
      <w:pPr>
        <w:rPr>
          <w:b/>
          <w:sz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1410"/>
      </w:tblGrid>
      <w:tr w:rsidR="00210BC3" w14:paraId="60F89D5A" w14:textId="77777777">
        <w:trPr>
          <w:trHeight w:val="287"/>
        </w:trPr>
        <w:tc>
          <w:tcPr>
            <w:tcW w:w="3256" w:type="dxa"/>
          </w:tcPr>
          <w:p w14:paraId="1C1EADEA" w14:textId="77777777" w:rsidR="00210BC3" w:rsidRDefault="0083643A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U9/U11</w:t>
            </w:r>
          </w:p>
        </w:tc>
        <w:tc>
          <w:tcPr>
            <w:tcW w:w="1410" w:type="dxa"/>
          </w:tcPr>
          <w:p w14:paraId="6002A81F" w14:textId="77777777" w:rsidR="00210BC3" w:rsidRDefault="0083643A">
            <w:pPr>
              <w:pStyle w:val="TableParagraph"/>
              <w:spacing w:line="244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210BC3" w14:paraId="4A8B3B54" w14:textId="77777777">
        <w:trPr>
          <w:trHeight w:val="335"/>
        </w:trPr>
        <w:tc>
          <w:tcPr>
            <w:tcW w:w="3256" w:type="dxa"/>
          </w:tcPr>
          <w:p w14:paraId="3CB97BB5" w14:textId="77777777" w:rsidR="00210BC3" w:rsidRDefault="0083643A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U13</w:t>
            </w:r>
          </w:p>
        </w:tc>
        <w:tc>
          <w:tcPr>
            <w:tcW w:w="1410" w:type="dxa"/>
          </w:tcPr>
          <w:p w14:paraId="32CBABD1" w14:textId="77777777" w:rsidR="00210BC3" w:rsidRDefault="0083643A">
            <w:pPr>
              <w:pStyle w:val="TableParagraph"/>
              <w:spacing w:line="292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210BC3" w14:paraId="457247A9" w14:textId="77777777">
        <w:trPr>
          <w:trHeight w:val="288"/>
        </w:trPr>
        <w:tc>
          <w:tcPr>
            <w:tcW w:w="3256" w:type="dxa"/>
          </w:tcPr>
          <w:p w14:paraId="5A6FED84" w14:textId="77777777" w:rsidR="00210BC3" w:rsidRDefault="0083643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U15/U18/U22/Senior</w:t>
            </w:r>
          </w:p>
        </w:tc>
        <w:tc>
          <w:tcPr>
            <w:tcW w:w="1410" w:type="dxa"/>
          </w:tcPr>
          <w:p w14:paraId="12F7BF4A" w14:textId="77777777" w:rsidR="00210BC3" w:rsidRDefault="0083643A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</w:tbl>
    <w:p w14:paraId="4C33E6B3" w14:textId="77777777" w:rsidR="00210BC3" w:rsidRDefault="00210BC3">
      <w:pPr>
        <w:spacing w:before="5"/>
        <w:rPr>
          <w:b/>
          <w:sz w:val="29"/>
        </w:rPr>
      </w:pPr>
    </w:p>
    <w:p w14:paraId="7E2645BA" w14:textId="77777777" w:rsidR="00210BC3" w:rsidRDefault="0083643A">
      <w:pPr>
        <w:pStyle w:val="Heading1"/>
      </w:pPr>
      <w:r>
        <w:t>OUT OF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MILEAGE</w:t>
      </w:r>
      <w:r>
        <w:rPr>
          <w:spacing w:val="-3"/>
        </w:rPr>
        <w:t xml:space="preserve"> </w:t>
      </w:r>
      <w:r>
        <w:t>(from</w:t>
      </w:r>
      <w:r>
        <w:rPr>
          <w:spacing w:val="-1"/>
        </w:rPr>
        <w:t xml:space="preserve"> </w:t>
      </w:r>
      <w:r>
        <w:t>PTBO) -</w:t>
      </w:r>
      <w:r>
        <w:rPr>
          <w:spacing w:val="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paid to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spacing w:val="-2"/>
        </w:rPr>
        <w:t>trip.</w:t>
      </w:r>
    </w:p>
    <w:p w14:paraId="1D4DF592" w14:textId="77777777" w:rsidR="00210BC3" w:rsidRDefault="0083643A">
      <w:pPr>
        <w:pStyle w:val="BodyText"/>
        <w:tabs>
          <w:tab w:val="right" w:pos="6166"/>
        </w:tabs>
        <w:spacing w:before="46"/>
        <w:ind w:left="160"/>
      </w:pPr>
      <w:r>
        <w:t>Douro,</w:t>
      </w:r>
      <w:r>
        <w:rPr>
          <w:spacing w:val="-5"/>
        </w:rPr>
        <w:t xml:space="preserve"> </w:t>
      </w:r>
      <w:r>
        <w:rPr>
          <w:spacing w:val="-2"/>
        </w:rPr>
        <w:t>Lakefield</w:t>
      </w:r>
      <w:r>
        <w:tab/>
      </w:r>
      <w:r>
        <w:rPr>
          <w:spacing w:val="-5"/>
        </w:rPr>
        <w:t>20</w:t>
      </w:r>
    </w:p>
    <w:p w14:paraId="52D2A566" w14:textId="77777777" w:rsidR="00210BC3" w:rsidRDefault="0083643A">
      <w:pPr>
        <w:pStyle w:val="BodyText"/>
        <w:tabs>
          <w:tab w:val="right" w:pos="6166"/>
        </w:tabs>
        <w:spacing w:before="43"/>
        <w:ind w:left="160"/>
      </w:pPr>
      <w:r>
        <w:t>Warsaw,</w:t>
      </w:r>
      <w:r>
        <w:rPr>
          <w:spacing w:val="-3"/>
        </w:rPr>
        <w:t xml:space="preserve"> </w:t>
      </w:r>
      <w:r>
        <w:t>Omemee,</w:t>
      </w:r>
      <w:r>
        <w:rPr>
          <w:spacing w:val="-4"/>
        </w:rPr>
        <w:t xml:space="preserve"> </w:t>
      </w:r>
      <w:r>
        <w:t>Millbrook,</w:t>
      </w:r>
      <w:r>
        <w:rPr>
          <w:spacing w:val="-4"/>
        </w:rPr>
        <w:t xml:space="preserve"> </w:t>
      </w:r>
      <w:r>
        <w:t>Keene,</w:t>
      </w:r>
      <w:r>
        <w:rPr>
          <w:spacing w:val="-1"/>
        </w:rPr>
        <w:t xml:space="preserve"> </w:t>
      </w:r>
      <w:r>
        <w:rPr>
          <w:spacing w:val="-2"/>
        </w:rPr>
        <w:t>Ennismore</w:t>
      </w:r>
      <w:r>
        <w:tab/>
      </w:r>
      <w:r>
        <w:rPr>
          <w:spacing w:val="-5"/>
        </w:rPr>
        <w:t>25</w:t>
      </w:r>
    </w:p>
    <w:p w14:paraId="76201F34" w14:textId="77777777" w:rsidR="00210BC3" w:rsidRDefault="0083643A">
      <w:pPr>
        <w:pStyle w:val="BodyText"/>
        <w:tabs>
          <w:tab w:val="right" w:pos="6166"/>
        </w:tabs>
        <w:spacing w:before="45"/>
        <w:ind w:left="160"/>
      </w:pPr>
      <w:r>
        <w:t>Norwood,</w:t>
      </w:r>
      <w:r>
        <w:rPr>
          <w:spacing w:val="-5"/>
        </w:rPr>
        <w:t xml:space="preserve"> </w:t>
      </w:r>
      <w:r>
        <w:t>Ops,</w:t>
      </w:r>
      <w:r>
        <w:rPr>
          <w:spacing w:val="-4"/>
        </w:rPr>
        <w:t xml:space="preserve"> </w:t>
      </w:r>
      <w:r>
        <w:rPr>
          <w:spacing w:val="-2"/>
        </w:rPr>
        <w:t>Manvers</w:t>
      </w:r>
      <w:r>
        <w:tab/>
      </w:r>
      <w:r>
        <w:rPr>
          <w:spacing w:val="-5"/>
        </w:rPr>
        <w:t>30</w:t>
      </w:r>
    </w:p>
    <w:p w14:paraId="495A1656" w14:textId="77777777" w:rsidR="00210BC3" w:rsidRDefault="0083643A">
      <w:pPr>
        <w:pStyle w:val="BodyText"/>
        <w:tabs>
          <w:tab w:val="right" w:pos="6166"/>
        </w:tabs>
        <w:spacing w:before="43"/>
        <w:ind w:left="160"/>
      </w:pPr>
      <w:r>
        <w:rPr>
          <w:spacing w:val="-2"/>
        </w:rPr>
        <w:t>Havelock</w:t>
      </w:r>
      <w:r>
        <w:tab/>
      </w:r>
      <w:r>
        <w:rPr>
          <w:spacing w:val="-5"/>
        </w:rPr>
        <w:t>35</w:t>
      </w:r>
    </w:p>
    <w:p w14:paraId="2017B23E" w14:textId="77777777" w:rsidR="00210BC3" w:rsidRDefault="00210BC3">
      <w:pPr>
        <w:spacing w:before="4"/>
        <w:rPr>
          <w:sz w:val="31"/>
        </w:rPr>
      </w:pPr>
    </w:p>
    <w:p w14:paraId="481DB590" w14:textId="77777777" w:rsidR="00210BC3" w:rsidRDefault="0083643A">
      <w:pPr>
        <w:ind w:left="160"/>
        <w:rPr>
          <w:b/>
          <w:sz w:val="24"/>
        </w:rPr>
      </w:pPr>
      <w:r>
        <w:rPr>
          <w:b/>
          <w:sz w:val="24"/>
        </w:rPr>
        <w:t>TIMEKEEPER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RATES</w:t>
      </w:r>
    </w:p>
    <w:p w14:paraId="29EE5316" w14:textId="27AEFCF3" w:rsidR="00210BC3" w:rsidRDefault="0083643A">
      <w:pPr>
        <w:pStyle w:val="BodyText"/>
        <w:spacing w:before="45"/>
        <w:ind w:left="160"/>
        <w:rPr>
          <w:spacing w:val="-5"/>
        </w:rPr>
      </w:pPr>
      <w:r>
        <w:rPr>
          <w:spacing w:val="-5"/>
        </w:rPr>
        <w:t>$20 for all PGHA games</w:t>
      </w:r>
    </w:p>
    <w:p w14:paraId="1F0EFA69" w14:textId="0CA6AF81" w:rsidR="0083643A" w:rsidRDefault="0083643A">
      <w:pPr>
        <w:pStyle w:val="BodyText"/>
        <w:spacing w:before="45"/>
        <w:ind w:left="160"/>
        <w:rPr>
          <w:spacing w:val="-5"/>
        </w:rPr>
      </w:pPr>
      <w:r>
        <w:rPr>
          <w:spacing w:val="-5"/>
        </w:rPr>
        <w:t xml:space="preserve">All House Leage games will have 1 </w:t>
      </w:r>
      <w:proofErr w:type="gramStart"/>
      <w:r>
        <w:rPr>
          <w:spacing w:val="-5"/>
        </w:rPr>
        <w:t>timekeeper</w:t>
      </w:r>
      <w:proofErr w:type="gramEnd"/>
    </w:p>
    <w:p w14:paraId="533503C2" w14:textId="3360AE64" w:rsidR="0083643A" w:rsidRDefault="0083643A">
      <w:pPr>
        <w:pStyle w:val="BodyText"/>
        <w:spacing w:before="45"/>
        <w:ind w:left="160"/>
        <w:rPr>
          <w:spacing w:val="-5"/>
        </w:rPr>
      </w:pPr>
      <w:r>
        <w:rPr>
          <w:spacing w:val="-5"/>
        </w:rPr>
        <w:t xml:space="preserve">U9-U11 Rep games will have 1 </w:t>
      </w:r>
      <w:proofErr w:type="gramStart"/>
      <w:r>
        <w:rPr>
          <w:spacing w:val="-5"/>
        </w:rPr>
        <w:t>timekeeper</w:t>
      </w:r>
      <w:proofErr w:type="gramEnd"/>
    </w:p>
    <w:p w14:paraId="492F858C" w14:textId="58D8A2F8" w:rsidR="0083643A" w:rsidRDefault="0083643A">
      <w:pPr>
        <w:pStyle w:val="BodyText"/>
        <w:spacing w:before="45"/>
        <w:ind w:left="160"/>
        <w:rPr>
          <w:spacing w:val="-5"/>
        </w:rPr>
      </w:pPr>
      <w:r>
        <w:rPr>
          <w:spacing w:val="-5"/>
        </w:rPr>
        <w:t xml:space="preserve">U13, U15, U18 and Senior games will have 2 </w:t>
      </w:r>
      <w:proofErr w:type="gramStart"/>
      <w:r>
        <w:rPr>
          <w:spacing w:val="-5"/>
        </w:rPr>
        <w:t>timekeepers</w:t>
      </w:r>
      <w:proofErr w:type="gramEnd"/>
    </w:p>
    <w:p w14:paraId="024070F0" w14:textId="77777777" w:rsidR="00214C8D" w:rsidRDefault="00214C8D">
      <w:pPr>
        <w:pStyle w:val="BodyText"/>
        <w:spacing w:before="45"/>
        <w:ind w:left="160"/>
        <w:rPr>
          <w:spacing w:val="-5"/>
        </w:rPr>
      </w:pPr>
    </w:p>
    <w:p w14:paraId="43E6DEAF" w14:textId="295668AA" w:rsidR="00214C8D" w:rsidRDefault="0083643A" w:rsidP="00214C8D">
      <w:pPr>
        <w:pStyle w:val="Heading1"/>
      </w:pPr>
      <w:r>
        <w:t>Carole</w:t>
      </w:r>
      <w:r>
        <w:rPr>
          <w:spacing w:val="-2"/>
        </w:rPr>
        <w:t xml:space="preserve"> </w:t>
      </w:r>
      <w:r>
        <w:t xml:space="preserve">Wagner </w:t>
      </w:r>
      <w:r w:rsidR="00214C8D">
        <w:t>–</w:t>
      </w:r>
      <w:r>
        <w:rPr>
          <w:spacing w:val="-4"/>
        </w:rPr>
        <w:t xml:space="preserve"> </w:t>
      </w:r>
      <w:r w:rsidR="00214C8D">
        <w:t>Timekeeper</w:t>
      </w:r>
      <w:r w:rsidR="00214C8D">
        <w:rPr>
          <w:spacing w:val="-3"/>
        </w:rPr>
        <w:t xml:space="preserve"> </w:t>
      </w:r>
      <w:r w:rsidR="00214C8D">
        <w:t>contact</w:t>
      </w:r>
      <w:r w:rsidR="00214C8D">
        <w:tab/>
      </w:r>
      <w:r w:rsidR="00214C8D">
        <w:tab/>
      </w:r>
      <w:r w:rsidR="00214C8D">
        <w:tab/>
      </w:r>
      <w:r w:rsidR="00214C8D">
        <w:t>Jeff</w:t>
      </w:r>
      <w:r w:rsidR="00214C8D">
        <w:rPr>
          <w:spacing w:val="-2"/>
        </w:rPr>
        <w:t xml:space="preserve"> </w:t>
      </w:r>
      <w:r w:rsidR="00214C8D">
        <w:t>Chartier</w:t>
      </w:r>
      <w:r w:rsidR="00214C8D">
        <w:rPr>
          <w:spacing w:val="-1"/>
        </w:rPr>
        <w:t xml:space="preserve"> </w:t>
      </w:r>
      <w:r w:rsidR="00214C8D">
        <w:t>-</w:t>
      </w:r>
      <w:r w:rsidR="00214C8D">
        <w:rPr>
          <w:spacing w:val="-1"/>
        </w:rPr>
        <w:t xml:space="preserve"> </w:t>
      </w:r>
      <w:r w:rsidR="00214C8D">
        <w:t>Referee</w:t>
      </w:r>
      <w:r w:rsidR="00214C8D">
        <w:rPr>
          <w:spacing w:val="-3"/>
        </w:rPr>
        <w:t xml:space="preserve"> </w:t>
      </w:r>
      <w:r w:rsidR="00214C8D">
        <w:t>in</w:t>
      </w:r>
      <w:r w:rsidR="00214C8D">
        <w:rPr>
          <w:spacing w:val="-3"/>
        </w:rPr>
        <w:t xml:space="preserve"> </w:t>
      </w:r>
      <w:r w:rsidR="00214C8D">
        <w:rPr>
          <w:spacing w:val="-4"/>
        </w:rPr>
        <w:t>Chief</w:t>
      </w:r>
    </w:p>
    <w:p w14:paraId="78D590CB" w14:textId="77777777" w:rsidR="00214C8D" w:rsidRDefault="0083643A" w:rsidP="00214C8D">
      <w:pPr>
        <w:pStyle w:val="BodyText"/>
        <w:spacing w:before="43"/>
        <w:ind w:left="160"/>
      </w:pPr>
      <w:r>
        <w:t>705-931-</w:t>
      </w:r>
      <w:r>
        <w:rPr>
          <w:spacing w:val="-4"/>
        </w:rPr>
        <w:t>6213</w:t>
      </w:r>
      <w:r w:rsidR="00214C8D">
        <w:rPr>
          <w:spacing w:val="-4"/>
        </w:rPr>
        <w:t xml:space="preserve"> – Cell</w:t>
      </w:r>
      <w:r w:rsidR="00214C8D">
        <w:rPr>
          <w:spacing w:val="-4"/>
        </w:rPr>
        <w:tab/>
      </w:r>
      <w:r w:rsidR="00214C8D">
        <w:rPr>
          <w:spacing w:val="-4"/>
        </w:rPr>
        <w:tab/>
      </w:r>
      <w:r w:rsidR="00214C8D">
        <w:rPr>
          <w:spacing w:val="-4"/>
        </w:rPr>
        <w:tab/>
      </w:r>
      <w:r w:rsidR="00214C8D">
        <w:rPr>
          <w:spacing w:val="-4"/>
        </w:rPr>
        <w:tab/>
      </w:r>
      <w:r w:rsidR="00214C8D">
        <w:rPr>
          <w:spacing w:val="-4"/>
        </w:rPr>
        <w:tab/>
      </w:r>
      <w:r w:rsidR="00214C8D">
        <w:rPr>
          <w:spacing w:val="-4"/>
        </w:rPr>
        <w:tab/>
      </w:r>
      <w:r w:rsidR="00214C8D">
        <w:t>705-875-0173</w:t>
      </w:r>
      <w:r w:rsidR="00214C8D">
        <w:rPr>
          <w:spacing w:val="-5"/>
        </w:rPr>
        <w:t xml:space="preserve"> </w:t>
      </w:r>
      <w:r w:rsidR="00214C8D">
        <w:t>-</w:t>
      </w:r>
      <w:r w:rsidR="00214C8D">
        <w:rPr>
          <w:spacing w:val="-1"/>
        </w:rPr>
        <w:t xml:space="preserve"> </w:t>
      </w:r>
      <w:r w:rsidR="00214C8D">
        <w:rPr>
          <w:spacing w:val="-4"/>
        </w:rPr>
        <w:t>Cell</w:t>
      </w:r>
    </w:p>
    <w:p w14:paraId="17CB4106" w14:textId="77777777" w:rsidR="00214C8D" w:rsidRPr="00214C8D" w:rsidRDefault="00214C8D" w:rsidP="00214C8D">
      <w:pPr>
        <w:pStyle w:val="BodyText"/>
        <w:spacing w:before="43"/>
        <w:ind w:left="160"/>
      </w:pPr>
      <w:hyperlink r:id="rId5" w:history="1">
        <w:r w:rsidRPr="00DE2AEA">
          <w:rPr>
            <w:rStyle w:val="Hyperlink"/>
            <w:spacing w:val="-4"/>
          </w:rPr>
          <w:t>carolewagner4@hotmail.com</w:t>
        </w:r>
      </w:hyperlink>
      <w:r>
        <w:rPr>
          <w:spacing w:val="-4"/>
        </w:rPr>
        <w:t xml:space="preserve">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hyperlink r:id="rId6" w:history="1">
        <w:r w:rsidRPr="00214C8D">
          <w:rPr>
            <w:rStyle w:val="Hyperlink"/>
            <w:spacing w:val="-2"/>
          </w:rPr>
          <w:t>pgharef@gmail.com</w:t>
        </w:r>
      </w:hyperlink>
    </w:p>
    <w:p w14:paraId="64558A56" w14:textId="6B8A403E" w:rsidR="00214C8D" w:rsidRDefault="00214C8D">
      <w:pPr>
        <w:pStyle w:val="BodyText"/>
        <w:spacing w:before="43"/>
        <w:ind w:left="160"/>
        <w:rPr>
          <w:spacing w:val="-4"/>
        </w:rPr>
      </w:pPr>
    </w:p>
    <w:p w14:paraId="1EDABC7D" w14:textId="77777777" w:rsidR="00210BC3" w:rsidRDefault="00210BC3">
      <w:pPr>
        <w:spacing w:before="3"/>
        <w:rPr>
          <w:sz w:val="31"/>
        </w:rPr>
      </w:pPr>
    </w:p>
    <w:sectPr w:rsidR="00210BC3">
      <w:type w:val="continuous"/>
      <w:pgSz w:w="12240" w:h="15840"/>
      <w:pgMar w:top="56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C3"/>
    <w:rsid w:val="0015427E"/>
    <w:rsid w:val="00210BC3"/>
    <w:rsid w:val="00214C8D"/>
    <w:rsid w:val="008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E04F"/>
  <w15:docId w15:val="{8C0783B8-6535-4182-BD4B-45383B9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5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4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haref@gmail.com" TargetMode="External"/><Relationship Id="rId5" Type="http://schemas.openxmlformats.org/officeDocument/2006/relationships/hyperlink" Target="mailto:carolewagner4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Murray</dc:creator>
  <cp:lastModifiedBy>Melissa Murray</cp:lastModifiedBy>
  <cp:revision>2</cp:revision>
  <dcterms:created xsi:type="dcterms:W3CDTF">2024-05-22T19:50:00Z</dcterms:created>
  <dcterms:modified xsi:type="dcterms:W3CDTF">2024-05-22T19:50:00Z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for Microsoft 365</vt:lpwstr>
  </property>
</Properties>
</file>